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7B79" w:rsidRPr="00363348" w:rsidRDefault="003E7B79" w:rsidP="003E7B79">
      <w:pPr>
        <w:jc w:val="both"/>
        <w:rPr>
          <w:rFonts w:ascii="Calibri" w:hAnsi="Calibri"/>
          <w:b/>
          <w:sz w:val="40"/>
        </w:rPr>
      </w:pPr>
      <w:r w:rsidRPr="00363348">
        <w:rPr>
          <w:rFonts w:ascii="Calibri" w:hAnsi="Calibri"/>
          <w:b/>
          <w:sz w:val="40"/>
        </w:rPr>
        <w:t>Who Pays Your Out-of-Country Medical Bills?</w:t>
      </w:r>
    </w:p>
    <w:p w:rsidR="003E7B79" w:rsidRPr="00363348" w:rsidRDefault="003E7B79" w:rsidP="003E7B79">
      <w:pPr>
        <w:jc w:val="both"/>
        <w:rPr>
          <w:rFonts w:ascii="Calibri" w:hAnsi="Calibri"/>
          <w:b/>
          <w:sz w:val="28"/>
        </w:rPr>
      </w:pPr>
      <w:r w:rsidRPr="00363348">
        <w:rPr>
          <w:rFonts w:ascii="Calibri" w:hAnsi="Calibri"/>
          <w:b/>
          <w:sz w:val="28"/>
        </w:rPr>
        <w:t xml:space="preserve">In most cases the </w:t>
      </w:r>
      <w:r w:rsidR="00771F0B" w:rsidRPr="00363348">
        <w:rPr>
          <w:rFonts w:ascii="Calibri" w:hAnsi="Calibri"/>
          <w:b/>
          <w:sz w:val="28"/>
        </w:rPr>
        <w:t>insurer’s claims administrator</w:t>
      </w:r>
      <w:r w:rsidRPr="00363348">
        <w:rPr>
          <w:rFonts w:ascii="Calibri" w:hAnsi="Calibri"/>
          <w:b/>
          <w:sz w:val="28"/>
        </w:rPr>
        <w:t xml:space="preserve"> takes care of everything</w:t>
      </w:r>
    </w:p>
    <w:p w:rsidR="003E7B79" w:rsidRPr="00363348" w:rsidRDefault="003E7B79" w:rsidP="003E7B79">
      <w:pPr>
        <w:tabs>
          <w:tab w:val="left" w:pos="864"/>
        </w:tabs>
        <w:jc w:val="both"/>
        <w:rPr>
          <w:rFonts w:ascii="Calibri" w:hAnsi="Calibri"/>
        </w:rPr>
      </w:pPr>
      <w:r w:rsidRPr="00363348">
        <w:rPr>
          <w:rFonts w:ascii="Calibri" w:hAnsi="Calibri"/>
        </w:rPr>
        <w:t xml:space="preserve">By </w:t>
      </w:r>
      <w:r w:rsidR="00BE732D" w:rsidRPr="00363348">
        <w:rPr>
          <w:rFonts w:ascii="Calibri" w:hAnsi="Calibri"/>
        </w:rPr>
        <w:t>Dan Donnelly</w:t>
      </w:r>
    </w:p>
    <w:p w:rsidR="003E7B79" w:rsidRPr="00363348" w:rsidRDefault="003E7B79" w:rsidP="003E7B79">
      <w:pPr>
        <w:jc w:val="both"/>
        <w:rPr>
          <w:rFonts w:ascii="Calibri" w:hAnsi="Calibri"/>
        </w:rPr>
      </w:pPr>
    </w:p>
    <w:p w:rsidR="006471D4" w:rsidRPr="00363348" w:rsidRDefault="006471D4" w:rsidP="003E7B79">
      <w:pPr>
        <w:tabs>
          <w:tab w:val="left" w:pos="3600"/>
        </w:tabs>
        <w:jc w:val="both"/>
        <w:rPr>
          <w:rFonts w:ascii="Calibri" w:hAnsi="Calibri"/>
        </w:rPr>
      </w:pPr>
      <w:r w:rsidRPr="00363348">
        <w:rPr>
          <w:rFonts w:ascii="Calibri" w:hAnsi="Calibri"/>
        </w:rPr>
        <w:t>A</w:t>
      </w:r>
      <w:r w:rsidR="003E7B79" w:rsidRPr="00363348">
        <w:rPr>
          <w:rFonts w:ascii="Calibri" w:hAnsi="Calibri"/>
        </w:rPr>
        <w:t xml:space="preserve"> </w:t>
      </w:r>
      <w:r w:rsidR="007C7F40" w:rsidRPr="00363348">
        <w:rPr>
          <w:rFonts w:ascii="Calibri" w:hAnsi="Calibri"/>
        </w:rPr>
        <w:t>common</w:t>
      </w:r>
      <w:r w:rsidRPr="00363348">
        <w:rPr>
          <w:rFonts w:ascii="Calibri" w:hAnsi="Calibri"/>
        </w:rPr>
        <w:t xml:space="preserve"> question</w:t>
      </w:r>
      <w:r w:rsidR="003E7B79" w:rsidRPr="00363348">
        <w:rPr>
          <w:rFonts w:ascii="Calibri" w:hAnsi="Calibri"/>
        </w:rPr>
        <w:t xml:space="preserve"> the agents at </w:t>
      </w:r>
      <w:r w:rsidR="003E7B79" w:rsidRPr="00363348">
        <w:rPr>
          <w:rFonts w:ascii="Calibri" w:hAnsi="Calibri"/>
          <w:b/>
        </w:rPr>
        <w:t>Travel Insurance Office Inc.</w:t>
      </w:r>
      <w:r w:rsidR="003E7B79" w:rsidRPr="00363348">
        <w:rPr>
          <w:rFonts w:ascii="Calibri" w:hAnsi="Calibri"/>
        </w:rPr>
        <w:t xml:space="preserve"> </w:t>
      </w:r>
      <w:r w:rsidR="008A1315" w:rsidRPr="00363348">
        <w:rPr>
          <w:rFonts w:ascii="Calibri" w:hAnsi="Calibri"/>
        </w:rPr>
        <w:t>are asked</w:t>
      </w:r>
      <w:r w:rsidR="003E7B79" w:rsidRPr="00363348">
        <w:rPr>
          <w:rFonts w:ascii="Calibri" w:hAnsi="Calibri"/>
        </w:rPr>
        <w:t xml:space="preserve"> is “Does your insurance pay up front?” The answer is a qualified “yes”. All of the reputable travel insurance products sold in Canada, including </w:t>
      </w:r>
      <w:proofErr w:type="spellStart"/>
      <w:r w:rsidR="003E7B79" w:rsidRPr="00363348">
        <w:rPr>
          <w:rFonts w:ascii="Calibri" w:hAnsi="Calibri"/>
          <w:b/>
        </w:rPr>
        <w:t>Travellers</w:t>
      </w:r>
      <w:proofErr w:type="spellEnd"/>
      <w:r w:rsidR="003E7B79" w:rsidRPr="00363348">
        <w:rPr>
          <w:rFonts w:ascii="Calibri" w:hAnsi="Calibri"/>
          <w:b/>
        </w:rPr>
        <w:t xml:space="preserve"> Choice</w:t>
      </w:r>
      <w:r w:rsidR="00BE732D" w:rsidRPr="00363348">
        <w:rPr>
          <w:rFonts w:ascii="Calibri" w:hAnsi="Calibri"/>
        </w:rPr>
        <w:t>,</w:t>
      </w:r>
      <w:r w:rsidR="003E7B79" w:rsidRPr="00363348">
        <w:rPr>
          <w:rFonts w:ascii="Calibri" w:hAnsi="Calibri"/>
        </w:rPr>
        <w:t xml:space="preserve"> </w:t>
      </w:r>
      <w:r w:rsidR="003E7B79" w:rsidRPr="00363348">
        <w:rPr>
          <w:rFonts w:ascii="Calibri" w:hAnsi="Calibri"/>
          <w:b/>
        </w:rPr>
        <w:t>Travel Insurance Made Easy (T.I.M.E.)</w:t>
      </w:r>
      <w:r w:rsidR="003E7B79" w:rsidRPr="00363348">
        <w:rPr>
          <w:rFonts w:ascii="Calibri" w:hAnsi="Calibri"/>
        </w:rPr>
        <w:t xml:space="preserve">, </w:t>
      </w:r>
      <w:proofErr w:type="spellStart"/>
      <w:r w:rsidR="00BE732D" w:rsidRPr="00363348">
        <w:rPr>
          <w:rFonts w:ascii="Calibri" w:hAnsi="Calibri"/>
          <w:b/>
        </w:rPr>
        <w:t>TuGo</w:t>
      </w:r>
      <w:proofErr w:type="spellEnd"/>
      <w:r w:rsidR="00BE732D" w:rsidRPr="00363348">
        <w:rPr>
          <w:rFonts w:ascii="Calibri" w:hAnsi="Calibri"/>
        </w:rPr>
        <w:t xml:space="preserve">, and </w:t>
      </w:r>
      <w:r w:rsidR="00BE732D" w:rsidRPr="00363348">
        <w:rPr>
          <w:rFonts w:ascii="Calibri" w:hAnsi="Calibri"/>
          <w:b/>
        </w:rPr>
        <w:t>Blue Cross</w:t>
      </w:r>
      <w:r w:rsidR="00BE732D" w:rsidRPr="00363348">
        <w:rPr>
          <w:rFonts w:ascii="Calibri" w:hAnsi="Calibri"/>
        </w:rPr>
        <w:t xml:space="preserve">, </w:t>
      </w:r>
      <w:r w:rsidR="00CC24D1">
        <w:rPr>
          <w:rFonts w:ascii="Calibri" w:hAnsi="Calibri"/>
        </w:rPr>
        <w:t>pay “up front” whenever possible</w:t>
      </w:r>
      <w:r w:rsidR="003E7B79" w:rsidRPr="00363348">
        <w:rPr>
          <w:rFonts w:ascii="Calibri" w:hAnsi="Calibri"/>
        </w:rPr>
        <w:t xml:space="preserve">. </w:t>
      </w:r>
    </w:p>
    <w:p w:rsidR="006471D4" w:rsidRPr="00363348" w:rsidRDefault="006471D4" w:rsidP="003E7B79">
      <w:pPr>
        <w:tabs>
          <w:tab w:val="left" w:pos="3600"/>
        </w:tabs>
        <w:jc w:val="both"/>
        <w:rPr>
          <w:rFonts w:ascii="Calibri" w:hAnsi="Calibri"/>
        </w:rPr>
      </w:pPr>
    </w:p>
    <w:p w:rsidR="00E90F9E" w:rsidRPr="00363348" w:rsidRDefault="003E7B79" w:rsidP="006471D4">
      <w:pPr>
        <w:tabs>
          <w:tab w:val="left" w:pos="3600"/>
        </w:tabs>
        <w:jc w:val="both"/>
        <w:rPr>
          <w:rFonts w:ascii="Calibri" w:hAnsi="Calibri"/>
        </w:rPr>
      </w:pPr>
      <w:r w:rsidRPr="00363348">
        <w:rPr>
          <w:rFonts w:ascii="Calibri" w:hAnsi="Calibri"/>
        </w:rPr>
        <w:t xml:space="preserve">If you have a medical emergency while </w:t>
      </w:r>
      <w:r w:rsidR="00AE0F3C" w:rsidRPr="00363348">
        <w:rPr>
          <w:rFonts w:ascii="Calibri" w:hAnsi="Calibri"/>
        </w:rPr>
        <w:t>traveling,</w:t>
      </w:r>
      <w:r w:rsidRPr="00363348">
        <w:rPr>
          <w:rFonts w:ascii="Calibri" w:hAnsi="Calibri"/>
        </w:rPr>
        <w:t xml:space="preserve"> </w:t>
      </w:r>
      <w:r w:rsidR="00BE732D" w:rsidRPr="00363348">
        <w:rPr>
          <w:rFonts w:ascii="Calibri" w:hAnsi="Calibri"/>
        </w:rPr>
        <w:t>you are a phone call away from medical profe</w:t>
      </w:r>
      <w:r w:rsidR="006C0E44" w:rsidRPr="00363348">
        <w:rPr>
          <w:rFonts w:ascii="Calibri" w:hAnsi="Calibri"/>
        </w:rPr>
        <w:t xml:space="preserve">ssionals. </w:t>
      </w:r>
      <w:r w:rsidR="00AE0F3C" w:rsidRPr="00363348">
        <w:rPr>
          <w:rFonts w:ascii="Calibri" w:hAnsi="Calibri"/>
        </w:rPr>
        <w:t>C</w:t>
      </w:r>
      <w:r w:rsidRPr="00363348">
        <w:rPr>
          <w:rFonts w:ascii="Calibri" w:hAnsi="Calibri"/>
        </w:rPr>
        <w:t>all the emergency 1-800 number</w:t>
      </w:r>
      <w:r w:rsidR="00BE732D" w:rsidRPr="00363348">
        <w:rPr>
          <w:rFonts w:ascii="Calibri" w:hAnsi="Calibri"/>
        </w:rPr>
        <w:t xml:space="preserve"> as soon as possible</w:t>
      </w:r>
      <w:r w:rsidR="00BA4C7C" w:rsidRPr="00363348">
        <w:rPr>
          <w:rFonts w:ascii="Calibri" w:hAnsi="Calibri"/>
        </w:rPr>
        <w:t xml:space="preserve"> so th</w:t>
      </w:r>
      <w:r w:rsidRPr="00363348">
        <w:rPr>
          <w:rFonts w:ascii="Calibri" w:hAnsi="Calibri"/>
        </w:rPr>
        <w:t xml:space="preserve">e assistance company </w:t>
      </w:r>
      <w:r w:rsidR="00BA4C7C" w:rsidRPr="00363348">
        <w:rPr>
          <w:rFonts w:ascii="Calibri" w:hAnsi="Calibri"/>
        </w:rPr>
        <w:t>can</w:t>
      </w:r>
      <w:r w:rsidRPr="00363348">
        <w:rPr>
          <w:rFonts w:ascii="Calibri" w:hAnsi="Calibri"/>
        </w:rPr>
        <w:t xml:space="preserve"> begin </w:t>
      </w:r>
      <w:r w:rsidR="006C0E44" w:rsidRPr="00363348">
        <w:rPr>
          <w:rFonts w:ascii="Calibri" w:hAnsi="Calibri"/>
        </w:rPr>
        <w:t>managing your claim</w:t>
      </w:r>
      <w:r w:rsidRPr="00363348">
        <w:rPr>
          <w:rFonts w:ascii="Calibri" w:hAnsi="Calibri"/>
        </w:rPr>
        <w:t xml:space="preserve">. The assistance company </w:t>
      </w:r>
      <w:r w:rsidR="006471D4" w:rsidRPr="00363348">
        <w:rPr>
          <w:rFonts w:ascii="Calibri" w:hAnsi="Calibri"/>
        </w:rPr>
        <w:t>will be</w:t>
      </w:r>
      <w:r w:rsidRPr="00363348">
        <w:rPr>
          <w:rFonts w:ascii="Calibri" w:hAnsi="Calibri"/>
        </w:rPr>
        <w:t xml:space="preserve"> kept “in the loop” throughout the entire emergency and in the following days</w:t>
      </w:r>
      <w:r w:rsidR="005B2DFC" w:rsidRPr="00363348">
        <w:rPr>
          <w:rFonts w:ascii="Calibri" w:hAnsi="Calibri"/>
        </w:rPr>
        <w:t xml:space="preserve"> regarding the treatment</w:t>
      </w:r>
      <w:r w:rsidR="00144466" w:rsidRPr="00363348">
        <w:rPr>
          <w:rFonts w:ascii="Calibri" w:hAnsi="Calibri"/>
        </w:rPr>
        <w:t xml:space="preserve"> </w:t>
      </w:r>
      <w:r w:rsidR="006471D4" w:rsidRPr="00363348">
        <w:rPr>
          <w:rFonts w:ascii="Calibri" w:hAnsi="Calibri"/>
        </w:rPr>
        <w:t>provided</w:t>
      </w:r>
      <w:r w:rsidRPr="00363348">
        <w:rPr>
          <w:rFonts w:ascii="Calibri" w:hAnsi="Calibri"/>
        </w:rPr>
        <w:t xml:space="preserve">. </w:t>
      </w:r>
      <w:r w:rsidR="00322816" w:rsidRPr="00363348">
        <w:rPr>
          <w:rFonts w:ascii="Calibri" w:hAnsi="Calibri"/>
        </w:rPr>
        <w:t>It</w:t>
      </w:r>
      <w:r w:rsidRPr="00363348">
        <w:rPr>
          <w:rFonts w:ascii="Calibri" w:hAnsi="Calibri"/>
        </w:rPr>
        <w:t xml:space="preserve"> wants to make sure you are not over-tested, over-medicated, or given unnecessary surgery. </w:t>
      </w:r>
    </w:p>
    <w:p w:rsidR="00E90F9E" w:rsidRPr="00363348" w:rsidRDefault="00E90F9E" w:rsidP="00E90F9E">
      <w:pPr>
        <w:jc w:val="both"/>
        <w:rPr>
          <w:rFonts w:ascii="Calibri" w:hAnsi="Calibri"/>
        </w:rPr>
      </w:pPr>
    </w:p>
    <w:p w:rsidR="00FA1EF1" w:rsidRPr="00363348" w:rsidRDefault="003E7B79" w:rsidP="00E90F9E">
      <w:pPr>
        <w:jc w:val="both"/>
        <w:rPr>
          <w:rFonts w:ascii="Calibri" w:hAnsi="Calibri"/>
        </w:rPr>
      </w:pPr>
      <w:r w:rsidRPr="00363348">
        <w:rPr>
          <w:rFonts w:ascii="Calibri" w:hAnsi="Calibri"/>
        </w:rPr>
        <w:t xml:space="preserve">The assistance company will </w:t>
      </w:r>
      <w:r w:rsidR="00BA4C7C" w:rsidRPr="00363348">
        <w:rPr>
          <w:rFonts w:ascii="Calibri" w:hAnsi="Calibri"/>
        </w:rPr>
        <w:t xml:space="preserve">ask </w:t>
      </w:r>
      <w:r w:rsidR="001E5E06" w:rsidRPr="00363348">
        <w:rPr>
          <w:rFonts w:ascii="Calibri" w:hAnsi="Calibri"/>
        </w:rPr>
        <w:t>for</w:t>
      </w:r>
      <w:r w:rsidR="00BA4C7C" w:rsidRPr="00363348">
        <w:rPr>
          <w:rFonts w:ascii="Calibri" w:hAnsi="Calibri"/>
        </w:rPr>
        <w:t xml:space="preserve"> the invoice</w:t>
      </w:r>
      <w:r w:rsidRPr="00363348">
        <w:rPr>
          <w:rFonts w:ascii="Calibri" w:hAnsi="Calibri"/>
        </w:rPr>
        <w:t>s</w:t>
      </w:r>
      <w:r w:rsidR="00ED71ED">
        <w:rPr>
          <w:rFonts w:ascii="Calibri" w:hAnsi="Calibri"/>
        </w:rPr>
        <w:t xml:space="preserve"> and m</w:t>
      </w:r>
      <w:r w:rsidRPr="00363348">
        <w:rPr>
          <w:rFonts w:ascii="Calibri" w:hAnsi="Calibri"/>
        </w:rPr>
        <w:t xml:space="preserve">ost hospitals </w:t>
      </w:r>
      <w:r w:rsidR="00ED71ED">
        <w:rPr>
          <w:rFonts w:ascii="Calibri" w:hAnsi="Calibri"/>
        </w:rPr>
        <w:t>comply. Y</w:t>
      </w:r>
      <w:r w:rsidR="000E4E85" w:rsidRPr="00363348">
        <w:rPr>
          <w:rFonts w:ascii="Calibri" w:hAnsi="Calibri"/>
        </w:rPr>
        <w:t>ou</w:t>
      </w:r>
      <w:r w:rsidRPr="00363348">
        <w:rPr>
          <w:rFonts w:ascii="Calibri" w:hAnsi="Calibri"/>
        </w:rPr>
        <w:t xml:space="preserve"> </w:t>
      </w:r>
      <w:r w:rsidR="00BA4C7C" w:rsidRPr="00363348">
        <w:rPr>
          <w:rFonts w:ascii="Calibri" w:hAnsi="Calibri"/>
        </w:rPr>
        <w:t>should</w:t>
      </w:r>
      <w:r w:rsidRPr="00363348">
        <w:rPr>
          <w:rFonts w:ascii="Calibri" w:hAnsi="Calibri"/>
        </w:rPr>
        <w:t xml:space="preserve"> </w:t>
      </w:r>
      <w:r w:rsidR="004039A0" w:rsidRPr="00363348">
        <w:rPr>
          <w:rFonts w:ascii="Calibri" w:hAnsi="Calibri"/>
        </w:rPr>
        <w:t>never have to pay out-of-pocket</w:t>
      </w:r>
      <w:r w:rsidRPr="00363348">
        <w:rPr>
          <w:rFonts w:ascii="Calibri" w:hAnsi="Calibri"/>
        </w:rPr>
        <w:t xml:space="preserve">. </w:t>
      </w:r>
      <w:r w:rsidR="00BA4C7C" w:rsidRPr="00363348">
        <w:rPr>
          <w:rFonts w:ascii="Calibri" w:hAnsi="Calibri"/>
        </w:rPr>
        <w:t>Unfortunately,</w:t>
      </w:r>
      <w:r w:rsidRPr="00363348">
        <w:rPr>
          <w:rFonts w:ascii="Calibri" w:hAnsi="Calibri"/>
        </w:rPr>
        <w:t xml:space="preserve"> some </w:t>
      </w:r>
      <w:r w:rsidR="00BA4C7C" w:rsidRPr="00363348">
        <w:rPr>
          <w:rFonts w:ascii="Calibri" w:hAnsi="Calibri"/>
        </w:rPr>
        <w:t xml:space="preserve">hospitals and many </w:t>
      </w:r>
      <w:r w:rsidR="00ED71ED">
        <w:rPr>
          <w:rFonts w:ascii="Calibri" w:hAnsi="Calibri"/>
        </w:rPr>
        <w:t xml:space="preserve">clinics and physicians </w:t>
      </w:r>
      <w:r w:rsidRPr="00363348">
        <w:rPr>
          <w:rFonts w:ascii="Calibri" w:hAnsi="Calibri"/>
        </w:rPr>
        <w:t xml:space="preserve">prefer to charge </w:t>
      </w:r>
      <w:r w:rsidR="000E4E85" w:rsidRPr="00363348">
        <w:rPr>
          <w:rFonts w:ascii="Calibri" w:hAnsi="Calibri"/>
        </w:rPr>
        <w:t>your</w:t>
      </w:r>
      <w:r w:rsidRPr="00363348">
        <w:rPr>
          <w:rFonts w:ascii="Calibri" w:hAnsi="Calibri"/>
        </w:rPr>
        <w:t xml:space="preserve"> credit card.</w:t>
      </w:r>
      <w:r w:rsidR="004D63E5" w:rsidRPr="00363348">
        <w:rPr>
          <w:rFonts w:ascii="Calibri" w:hAnsi="Calibri"/>
        </w:rPr>
        <w:t xml:space="preserve"> If this happens t</w:t>
      </w:r>
      <w:r w:rsidR="000E4E85" w:rsidRPr="00363348">
        <w:rPr>
          <w:rFonts w:ascii="Calibri" w:hAnsi="Calibri"/>
        </w:rPr>
        <w:t xml:space="preserve">o you, </w:t>
      </w:r>
      <w:r w:rsidR="00D80BC3" w:rsidRPr="00363348">
        <w:rPr>
          <w:rFonts w:ascii="Calibri" w:hAnsi="Calibri"/>
        </w:rPr>
        <w:t>submit original</w:t>
      </w:r>
      <w:r w:rsidR="004D63E5" w:rsidRPr="00363348">
        <w:rPr>
          <w:rFonts w:ascii="Calibri" w:hAnsi="Calibri"/>
        </w:rPr>
        <w:t xml:space="preserve"> </w:t>
      </w:r>
      <w:r w:rsidR="000E4E85" w:rsidRPr="00363348">
        <w:rPr>
          <w:rFonts w:ascii="Calibri" w:hAnsi="Calibri"/>
        </w:rPr>
        <w:t xml:space="preserve">receipts </w:t>
      </w:r>
      <w:r w:rsidR="004D63E5" w:rsidRPr="00363348">
        <w:rPr>
          <w:rFonts w:ascii="Calibri" w:hAnsi="Calibri"/>
        </w:rPr>
        <w:t>(not copies) along with a claim form for reimbursement.</w:t>
      </w:r>
      <w:r w:rsidR="00D80BC3" w:rsidRPr="00363348">
        <w:rPr>
          <w:rFonts w:ascii="Calibri" w:hAnsi="Calibri"/>
        </w:rPr>
        <w:t xml:space="preserve"> You may avoid this </w:t>
      </w:r>
      <w:r w:rsidR="00C44541" w:rsidRPr="00363348">
        <w:rPr>
          <w:rFonts w:ascii="Calibri" w:hAnsi="Calibri"/>
        </w:rPr>
        <w:t xml:space="preserve">hassle </w:t>
      </w:r>
      <w:r w:rsidR="00D2326B" w:rsidRPr="00363348">
        <w:rPr>
          <w:rFonts w:ascii="Calibri" w:hAnsi="Calibri"/>
        </w:rPr>
        <w:t xml:space="preserve">if, </w:t>
      </w:r>
      <w:r w:rsidR="00C44541" w:rsidRPr="00363348">
        <w:rPr>
          <w:rFonts w:ascii="Calibri" w:hAnsi="Calibri"/>
        </w:rPr>
        <w:t>at the onset of your emergency</w:t>
      </w:r>
      <w:r w:rsidR="00D2326B" w:rsidRPr="00363348">
        <w:rPr>
          <w:rFonts w:ascii="Calibri" w:hAnsi="Calibri"/>
        </w:rPr>
        <w:t>, you ask</w:t>
      </w:r>
      <w:r w:rsidR="00D80BC3" w:rsidRPr="00363348">
        <w:rPr>
          <w:rFonts w:ascii="Calibri" w:hAnsi="Calibri"/>
        </w:rPr>
        <w:t xml:space="preserve"> the assistance company which medical provider</w:t>
      </w:r>
      <w:r w:rsidR="00C44541" w:rsidRPr="00363348">
        <w:rPr>
          <w:rFonts w:ascii="Calibri" w:hAnsi="Calibri"/>
        </w:rPr>
        <w:t>(s) it recommends</w:t>
      </w:r>
      <w:r w:rsidR="00D80BC3" w:rsidRPr="00363348">
        <w:rPr>
          <w:rFonts w:ascii="Calibri" w:hAnsi="Calibri"/>
        </w:rPr>
        <w:t>.</w:t>
      </w:r>
    </w:p>
    <w:p w:rsidR="00E90F9E" w:rsidRPr="00363348" w:rsidRDefault="00E90F9E" w:rsidP="00E90F9E">
      <w:pPr>
        <w:jc w:val="both"/>
        <w:rPr>
          <w:rFonts w:ascii="Calibri" w:hAnsi="Calibri"/>
        </w:rPr>
      </w:pPr>
    </w:p>
    <w:p w:rsidR="00E90F9E" w:rsidRPr="00363348" w:rsidRDefault="00FA1EF1" w:rsidP="00E90F9E">
      <w:pPr>
        <w:jc w:val="both"/>
        <w:rPr>
          <w:rFonts w:ascii="Calibri" w:hAnsi="Calibri"/>
          <w:u w:val="single"/>
        </w:rPr>
      </w:pPr>
      <w:r w:rsidRPr="00363348">
        <w:rPr>
          <w:rFonts w:ascii="Calibri" w:hAnsi="Calibri"/>
          <w:u w:val="single"/>
        </w:rPr>
        <w:t>Overbilling by Some Medical Providers</w:t>
      </w:r>
    </w:p>
    <w:p w:rsidR="00E90F9E" w:rsidRPr="00363348" w:rsidRDefault="00E90F9E" w:rsidP="00E90F9E">
      <w:pPr>
        <w:jc w:val="both"/>
        <w:rPr>
          <w:rFonts w:ascii="Calibri" w:hAnsi="Calibri"/>
        </w:rPr>
      </w:pPr>
      <w:r w:rsidRPr="00363348">
        <w:rPr>
          <w:rFonts w:ascii="Calibri" w:hAnsi="Calibri"/>
        </w:rPr>
        <w:t xml:space="preserve">Managing your claim ensures medical providers do not overbill the insurance company for unnecessary medical costs. </w:t>
      </w:r>
      <w:r w:rsidR="00BE2CCA" w:rsidRPr="00363348">
        <w:rPr>
          <w:rFonts w:ascii="Calibri" w:hAnsi="Calibri"/>
        </w:rPr>
        <w:t xml:space="preserve">What is paid this season out may impact the rates in the next season. </w:t>
      </w:r>
      <w:r w:rsidR="003E4459">
        <w:rPr>
          <w:rFonts w:ascii="Calibri" w:hAnsi="Calibri"/>
        </w:rPr>
        <w:t>Here are two examples of overbilling</w:t>
      </w:r>
      <w:r w:rsidRPr="00363348">
        <w:rPr>
          <w:rFonts w:ascii="Calibri" w:hAnsi="Calibri"/>
        </w:rPr>
        <w:t>:</w:t>
      </w:r>
    </w:p>
    <w:p w:rsidR="00E90F9E" w:rsidRPr="00363348" w:rsidRDefault="00E90F9E" w:rsidP="00E90F9E">
      <w:pPr>
        <w:jc w:val="both"/>
        <w:rPr>
          <w:rFonts w:ascii="Calibri" w:hAnsi="Calibri"/>
        </w:rPr>
      </w:pPr>
    </w:p>
    <w:p w:rsidR="003045BC" w:rsidRPr="00363348" w:rsidRDefault="00E90F9E" w:rsidP="00E90F9E">
      <w:pPr>
        <w:ind w:left="720" w:right="720"/>
        <w:jc w:val="both"/>
        <w:rPr>
          <w:rFonts w:ascii="Calibri" w:hAnsi="Calibri"/>
        </w:rPr>
      </w:pPr>
      <w:r w:rsidRPr="00363348">
        <w:rPr>
          <w:rFonts w:ascii="Calibri" w:hAnsi="Calibri"/>
        </w:rPr>
        <w:t>A</w:t>
      </w:r>
      <w:r w:rsidR="001D1886" w:rsidRPr="00363348">
        <w:rPr>
          <w:rFonts w:ascii="Calibri" w:hAnsi="Calibri"/>
        </w:rPr>
        <w:t xml:space="preserve"> claims administrator </w:t>
      </w:r>
      <w:r w:rsidRPr="00363348">
        <w:rPr>
          <w:rFonts w:ascii="Calibri" w:hAnsi="Calibri"/>
        </w:rPr>
        <w:t>received a detailed invoice listing all of the charges incurred to treat a patient. One of the charges was $200 US for a “Nasal Evacuation System”. The assistance company investigated and learned a “Nasal Evacuation System” was an attempt to overcharge on a box of facial tissues!</w:t>
      </w:r>
    </w:p>
    <w:p w:rsidR="003045BC" w:rsidRPr="00363348" w:rsidRDefault="003045BC" w:rsidP="00E90F9E">
      <w:pPr>
        <w:ind w:left="720" w:right="720"/>
        <w:jc w:val="both"/>
        <w:rPr>
          <w:rFonts w:ascii="Calibri" w:hAnsi="Calibri"/>
        </w:rPr>
      </w:pPr>
    </w:p>
    <w:p w:rsidR="00E90F9E" w:rsidRPr="00363348" w:rsidRDefault="001D1886" w:rsidP="00E90F9E">
      <w:pPr>
        <w:ind w:left="720" w:right="720"/>
        <w:jc w:val="both"/>
        <w:rPr>
          <w:rFonts w:ascii="Calibri" w:hAnsi="Calibri"/>
        </w:rPr>
      </w:pPr>
      <w:proofErr w:type="gramStart"/>
      <w:r w:rsidRPr="00363348">
        <w:rPr>
          <w:rFonts w:ascii="Calibri" w:hAnsi="Calibri"/>
        </w:rPr>
        <w:t>A claims</w:t>
      </w:r>
      <w:proofErr w:type="gramEnd"/>
      <w:r w:rsidRPr="00363348">
        <w:rPr>
          <w:rFonts w:ascii="Calibri" w:hAnsi="Calibri"/>
        </w:rPr>
        <w:t xml:space="preserve"> administrator </w:t>
      </w:r>
      <w:r w:rsidR="003045BC" w:rsidRPr="00363348">
        <w:rPr>
          <w:rFonts w:ascii="Calibri" w:hAnsi="Calibri"/>
        </w:rPr>
        <w:t xml:space="preserve">was going through an invoice full of medical codes </w:t>
      </w:r>
      <w:r w:rsidRPr="00363348">
        <w:rPr>
          <w:rFonts w:ascii="Calibri" w:hAnsi="Calibri"/>
        </w:rPr>
        <w:t xml:space="preserve">that did not spell out the </w:t>
      </w:r>
      <w:r w:rsidR="003045BC" w:rsidRPr="00363348">
        <w:rPr>
          <w:rFonts w:ascii="Calibri" w:hAnsi="Calibri"/>
        </w:rPr>
        <w:t>details</w:t>
      </w:r>
      <w:r w:rsidRPr="00363348">
        <w:rPr>
          <w:rFonts w:ascii="Calibri" w:hAnsi="Calibri"/>
        </w:rPr>
        <w:t xml:space="preserve"> of the medical care provided</w:t>
      </w:r>
      <w:r w:rsidR="003045BC" w:rsidRPr="00363348">
        <w:rPr>
          <w:rFonts w:ascii="Calibri" w:hAnsi="Calibri"/>
        </w:rPr>
        <w:t xml:space="preserve">. One medical code was for a pregnancy test and the amount invoiced was reasonable. The </w:t>
      </w:r>
      <w:r w:rsidRPr="00363348">
        <w:rPr>
          <w:rFonts w:ascii="Calibri" w:hAnsi="Calibri"/>
        </w:rPr>
        <w:t>problem was</w:t>
      </w:r>
      <w:proofErr w:type="gramStart"/>
      <w:r w:rsidRPr="00363348">
        <w:rPr>
          <w:rFonts w:ascii="Calibri" w:hAnsi="Calibri"/>
        </w:rPr>
        <w:t>,</w:t>
      </w:r>
      <w:proofErr w:type="gramEnd"/>
      <w:r w:rsidRPr="00363348">
        <w:rPr>
          <w:rFonts w:ascii="Calibri" w:hAnsi="Calibri"/>
        </w:rPr>
        <w:t xml:space="preserve"> the pregnancy test was for a male patient!</w:t>
      </w:r>
    </w:p>
    <w:p w:rsidR="00E90F9E" w:rsidRPr="00363348" w:rsidRDefault="00E90F9E" w:rsidP="00E90F9E">
      <w:pPr>
        <w:jc w:val="both"/>
        <w:rPr>
          <w:rFonts w:ascii="Calibri" w:hAnsi="Calibri"/>
        </w:rPr>
      </w:pPr>
    </w:p>
    <w:p w:rsidR="003045BC" w:rsidRPr="00363348" w:rsidRDefault="00463BB9" w:rsidP="003E7B79">
      <w:pPr>
        <w:jc w:val="both"/>
        <w:rPr>
          <w:rFonts w:ascii="Calibri" w:hAnsi="Calibri"/>
          <w:u w:val="single"/>
        </w:rPr>
      </w:pPr>
      <w:r w:rsidRPr="00363348">
        <w:rPr>
          <w:rFonts w:ascii="Calibri" w:hAnsi="Calibri"/>
          <w:u w:val="single"/>
        </w:rPr>
        <w:t xml:space="preserve">Negotiating Invoices and </w:t>
      </w:r>
      <w:r w:rsidR="003045BC" w:rsidRPr="00363348">
        <w:rPr>
          <w:rFonts w:ascii="Calibri" w:hAnsi="Calibri"/>
          <w:u w:val="single"/>
        </w:rPr>
        <w:t>Balance Billing</w:t>
      </w:r>
    </w:p>
    <w:p w:rsidR="003E7B79" w:rsidRPr="00363348" w:rsidRDefault="00207642" w:rsidP="003E7B79">
      <w:pPr>
        <w:jc w:val="both"/>
        <w:rPr>
          <w:rFonts w:ascii="Calibri" w:hAnsi="Calibri"/>
        </w:rPr>
      </w:pPr>
      <w:r w:rsidRPr="00363348">
        <w:rPr>
          <w:rFonts w:ascii="Calibri" w:hAnsi="Calibri"/>
        </w:rPr>
        <w:t>Medical invoice</w:t>
      </w:r>
      <w:r w:rsidR="003E7B79" w:rsidRPr="00363348">
        <w:rPr>
          <w:rFonts w:ascii="Calibri" w:hAnsi="Calibri"/>
        </w:rPr>
        <w:t xml:space="preserve">s are negotiated between the medical provider and the claims administrator. </w:t>
      </w:r>
      <w:r w:rsidR="00E67D52">
        <w:rPr>
          <w:rFonts w:ascii="Calibri" w:hAnsi="Calibri"/>
        </w:rPr>
        <w:t>For example</w:t>
      </w:r>
      <w:r w:rsidR="003E7B79" w:rsidRPr="00363348">
        <w:rPr>
          <w:rFonts w:ascii="Calibri" w:hAnsi="Calibri"/>
        </w:rPr>
        <w:t>, a $</w:t>
      </w:r>
      <w:r w:rsidR="00E67D52">
        <w:rPr>
          <w:rFonts w:ascii="Calibri" w:hAnsi="Calibri"/>
        </w:rPr>
        <w:t>12</w:t>
      </w:r>
      <w:r w:rsidR="003E7B79" w:rsidRPr="00363348">
        <w:rPr>
          <w:rFonts w:ascii="Calibri" w:hAnsi="Calibri"/>
        </w:rPr>
        <w:t xml:space="preserve">,000 US </w:t>
      </w:r>
      <w:r w:rsidRPr="00363348">
        <w:rPr>
          <w:rFonts w:ascii="Calibri" w:hAnsi="Calibri"/>
        </w:rPr>
        <w:t>invoice</w:t>
      </w:r>
      <w:r w:rsidR="003E7B79" w:rsidRPr="00363348">
        <w:rPr>
          <w:rFonts w:ascii="Calibri" w:hAnsi="Calibri"/>
        </w:rPr>
        <w:t xml:space="preserve"> can be bargained down to $</w:t>
      </w:r>
      <w:r w:rsidR="00E67D52">
        <w:rPr>
          <w:rFonts w:ascii="Calibri" w:hAnsi="Calibri"/>
        </w:rPr>
        <w:t>7</w:t>
      </w:r>
      <w:r w:rsidR="003E7B79" w:rsidRPr="00363348">
        <w:rPr>
          <w:rFonts w:ascii="Calibri" w:hAnsi="Calibri"/>
        </w:rPr>
        <w:t>,000 if the paym</w:t>
      </w:r>
      <w:r w:rsidRPr="00363348">
        <w:rPr>
          <w:rFonts w:ascii="Calibri" w:hAnsi="Calibri"/>
        </w:rPr>
        <w:t xml:space="preserve">ent is prompt. </w:t>
      </w:r>
      <w:r w:rsidR="00E67D52">
        <w:rPr>
          <w:rFonts w:ascii="Calibri" w:hAnsi="Calibri"/>
        </w:rPr>
        <w:t>Unfortunately, some</w:t>
      </w:r>
      <w:r w:rsidR="003E7B79" w:rsidRPr="00363348">
        <w:rPr>
          <w:rFonts w:ascii="Calibri" w:hAnsi="Calibri"/>
        </w:rPr>
        <w:t xml:space="preserve"> medical providers bill </w:t>
      </w:r>
      <w:r w:rsidRPr="00363348">
        <w:rPr>
          <w:rFonts w:ascii="Calibri" w:hAnsi="Calibri"/>
        </w:rPr>
        <w:t>the patient</w:t>
      </w:r>
      <w:r w:rsidR="003E7B79" w:rsidRPr="00363348">
        <w:rPr>
          <w:rFonts w:ascii="Calibri" w:hAnsi="Calibri"/>
        </w:rPr>
        <w:t xml:space="preserve"> for the $</w:t>
      </w:r>
      <w:r w:rsidR="00E67D52">
        <w:rPr>
          <w:rFonts w:ascii="Calibri" w:hAnsi="Calibri"/>
        </w:rPr>
        <w:t>5</w:t>
      </w:r>
      <w:r w:rsidR="003E7B79" w:rsidRPr="00363348">
        <w:rPr>
          <w:rFonts w:ascii="Calibri" w:hAnsi="Calibri"/>
        </w:rPr>
        <w:t xml:space="preserve">,000 difference. </w:t>
      </w:r>
      <w:r w:rsidR="00363FE2" w:rsidRPr="00363348">
        <w:rPr>
          <w:rFonts w:ascii="Calibri" w:hAnsi="Calibri"/>
        </w:rPr>
        <w:t>The</w:t>
      </w:r>
      <w:r w:rsidR="00E67D52">
        <w:rPr>
          <w:rFonts w:ascii="Calibri" w:hAnsi="Calibri"/>
        </w:rPr>
        <w:t>y</w:t>
      </w:r>
      <w:r w:rsidR="00363FE2" w:rsidRPr="00363348">
        <w:rPr>
          <w:rFonts w:ascii="Calibri" w:hAnsi="Calibri"/>
        </w:rPr>
        <w:t xml:space="preserve"> may show the original $</w:t>
      </w:r>
      <w:r w:rsidR="00E67D52">
        <w:rPr>
          <w:rFonts w:ascii="Calibri" w:hAnsi="Calibri"/>
        </w:rPr>
        <w:t>12</w:t>
      </w:r>
      <w:r w:rsidR="00363FE2" w:rsidRPr="00363348">
        <w:rPr>
          <w:rFonts w:ascii="Calibri" w:hAnsi="Calibri"/>
        </w:rPr>
        <w:t>,</w:t>
      </w:r>
      <w:r w:rsidR="00E67D52">
        <w:rPr>
          <w:rFonts w:ascii="Calibri" w:hAnsi="Calibri"/>
        </w:rPr>
        <w:t>000 invoice and a copy of the $7</w:t>
      </w:r>
      <w:r w:rsidR="00363FE2" w:rsidRPr="00363348">
        <w:rPr>
          <w:rFonts w:ascii="Calibri" w:hAnsi="Calibri"/>
        </w:rPr>
        <w:t xml:space="preserve">,000 </w:t>
      </w:r>
      <w:proofErr w:type="spellStart"/>
      <w:r w:rsidR="00C96725">
        <w:rPr>
          <w:rFonts w:ascii="Calibri" w:hAnsi="Calibri"/>
        </w:rPr>
        <w:t>cheque</w:t>
      </w:r>
      <w:proofErr w:type="spellEnd"/>
      <w:r w:rsidR="00C96725">
        <w:rPr>
          <w:rFonts w:ascii="Calibri" w:hAnsi="Calibri"/>
        </w:rPr>
        <w:t xml:space="preserve"> </w:t>
      </w:r>
      <w:r w:rsidRPr="00363348">
        <w:rPr>
          <w:rFonts w:ascii="Calibri" w:hAnsi="Calibri"/>
        </w:rPr>
        <w:t xml:space="preserve">received. </w:t>
      </w:r>
      <w:r w:rsidR="00E92304">
        <w:rPr>
          <w:rFonts w:ascii="Calibri" w:hAnsi="Calibri"/>
        </w:rPr>
        <w:t>This is known as “balance billing”.</w:t>
      </w:r>
    </w:p>
    <w:p w:rsidR="003E7B79" w:rsidRPr="00363348" w:rsidRDefault="003E7B79" w:rsidP="003E7B79">
      <w:pPr>
        <w:rPr>
          <w:rFonts w:ascii="Calibri" w:hAnsi="Calibri"/>
        </w:rPr>
      </w:pPr>
    </w:p>
    <w:p w:rsidR="003E7B79" w:rsidRPr="00363348" w:rsidRDefault="003E7B79" w:rsidP="003E7B79">
      <w:pPr>
        <w:jc w:val="center"/>
        <w:rPr>
          <w:rFonts w:ascii="Calibri" w:hAnsi="Calibri"/>
          <w:b/>
        </w:rPr>
      </w:pPr>
      <w:r w:rsidRPr="00363348">
        <w:rPr>
          <w:rFonts w:ascii="Calibri" w:hAnsi="Calibri"/>
          <w:b/>
        </w:rPr>
        <w:t xml:space="preserve">If you </w:t>
      </w:r>
      <w:r w:rsidR="00E92304">
        <w:rPr>
          <w:rFonts w:ascii="Calibri" w:hAnsi="Calibri"/>
          <w:b/>
        </w:rPr>
        <w:t xml:space="preserve">called the assistance company at the onset of your emergency, and </w:t>
      </w:r>
      <w:r w:rsidR="00EA7A5A">
        <w:rPr>
          <w:rFonts w:ascii="Calibri" w:hAnsi="Calibri"/>
          <w:b/>
        </w:rPr>
        <w:t>it</w:t>
      </w:r>
      <w:r w:rsidR="00E92304">
        <w:rPr>
          <w:rFonts w:ascii="Calibri" w:hAnsi="Calibri"/>
          <w:b/>
        </w:rPr>
        <w:t xml:space="preserve"> managed your claim</w:t>
      </w:r>
      <w:r w:rsidRPr="00363348">
        <w:rPr>
          <w:rFonts w:ascii="Calibri" w:hAnsi="Calibri"/>
          <w:b/>
        </w:rPr>
        <w:t>,</w:t>
      </w:r>
    </w:p>
    <w:p w:rsidR="003E7B79" w:rsidRPr="00363348" w:rsidRDefault="003E7B79" w:rsidP="003E7B79">
      <w:pPr>
        <w:jc w:val="center"/>
        <w:rPr>
          <w:rFonts w:ascii="Calibri" w:hAnsi="Calibri"/>
          <w:b/>
        </w:rPr>
      </w:pPr>
      <w:r w:rsidRPr="00363348">
        <w:rPr>
          <w:rFonts w:ascii="Calibri" w:hAnsi="Calibri"/>
          <w:b/>
        </w:rPr>
        <w:t xml:space="preserve">DO NOT PAY any </w:t>
      </w:r>
      <w:r w:rsidR="00207642" w:rsidRPr="00363348">
        <w:rPr>
          <w:rFonts w:ascii="Calibri" w:hAnsi="Calibri"/>
          <w:b/>
        </w:rPr>
        <w:t>invoice</w:t>
      </w:r>
      <w:r w:rsidRPr="00363348">
        <w:rPr>
          <w:rFonts w:ascii="Calibri" w:hAnsi="Calibri"/>
          <w:b/>
        </w:rPr>
        <w:t xml:space="preserve"> you receive in the mail </w:t>
      </w:r>
      <w:r w:rsidR="00BF3DB7" w:rsidRPr="00363348">
        <w:rPr>
          <w:rFonts w:ascii="Calibri" w:hAnsi="Calibri"/>
          <w:b/>
        </w:rPr>
        <w:t>and ignore threats from a collection agency</w:t>
      </w:r>
      <w:r w:rsidRPr="00363348">
        <w:rPr>
          <w:rFonts w:ascii="Calibri" w:hAnsi="Calibri"/>
          <w:b/>
        </w:rPr>
        <w:t>.</w:t>
      </w:r>
    </w:p>
    <w:p w:rsidR="003E7B79" w:rsidRPr="00363348" w:rsidRDefault="00E92304" w:rsidP="003E7B7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Contact the </w:t>
      </w:r>
      <w:r w:rsidR="003E7B79" w:rsidRPr="00363348">
        <w:rPr>
          <w:rFonts w:ascii="Calibri" w:hAnsi="Calibri"/>
          <w:b/>
        </w:rPr>
        <w:t xml:space="preserve">claims administrator </w:t>
      </w:r>
      <w:r w:rsidR="003E7B79" w:rsidRPr="00363348">
        <w:rPr>
          <w:rFonts w:ascii="Calibri" w:hAnsi="Calibri"/>
          <w:b/>
          <w:u w:val="single"/>
        </w:rPr>
        <w:t>immediately</w:t>
      </w:r>
      <w:r w:rsidR="003E7B79" w:rsidRPr="00363348">
        <w:rPr>
          <w:rFonts w:ascii="Calibri" w:hAnsi="Calibri"/>
          <w:b/>
        </w:rPr>
        <w:t xml:space="preserve"> and </w:t>
      </w:r>
      <w:r>
        <w:rPr>
          <w:rFonts w:ascii="Calibri" w:hAnsi="Calibri"/>
          <w:b/>
        </w:rPr>
        <w:t>it</w:t>
      </w:r>
      <w:r w:rsidR="003E7B79" w:rsidRPr="00363348">
        <w:rPr>
          <w:rFonts w:ascii="Calibri" w:hAnsi="Calibri"/>
          <w:b/>
        </w:rPr>
        <w:t xml:space="preserve"> will make the problem go away.</w:t>
      </w:r>
    </w:p>
    <w:p w:rsidR="00962D0E" w:rsidRPr="00363348" w:rsidRDefault="00962D0E">
      <w:pPr>
        <w:rPr>
          <w:rFonts w:ascii="Calibri" w:hAnsi="Calibri"/>
        </w:rPr>
      </w:pPr>
    </w:p>
    <w:p w:rsidR="00E92304" w:rsidRDefault="00E67D52" w:rsidP="00E67D52">
      <w:pPr>
        <w:jc w:val="both"/>
        <w:rPr>
          <w:rFonts w:ascii="Calibri" w:hAnsi="Calibri"/>
        </w:rPr>
      </w:pPr>
      <w:r>
        <w:rPr>
          <w:rFonts w:ascii="Calibri" w:hAnsi="Calibri"/>
        </w:rPr>
        <w:t>These unscrupulous medical providers</w:t>
      </w:r>
      <w:r w:rsidRPr="00363348">
        <w:rPr>
          <w:rFonts w:ascii="Calibri" w:hAnsi="Calibri"/>
        </w:rPr>
        <w:t xml:space="preserve"> know that invoicing the patient, along with the threat of a collection agency, will scare some patients into paying because no one wants to get a bad credit rating.</w:t>
      </w:r>
      <w:r w:rsidR="00E92304">
        <w:rPr>
          <w:rFonts w:ascii="Calibri" w:hAnsi="Calibri"/>
        </w:rPr>
        <w:t xml:space="preserve"> Balance billing doesn’t happen often but it happens </w:t>
      </w:r>
      <w:r w:rsidR="00EA7A5A">
        <w:rPr>
          <w:rFonts w:ascii="Calibri" w:hAnsi="Calibri"/>
        </w:rPr>
        <w:t>every year.</w:t>
      </w:r>
    </w:p>
    <w:p w:rsidR="00E67D52" w:rsidRPr="00363348" w:rsidRDefault="00E67D52" w:rsidP="00E67D52">
      <w:pPr>
        <w:jc w:val="both"/>
        <w:rPr>
          <w:rFonts w:ascii="Calibri" w:hAnsi="Calibri"/>
        </w:rPr>
      </w:pPr>
    </w:p>
    <w:p w:rsidR="00AE0F3C" w:rsidRPr="00363348" w:rsidRDefault="00962D0E">
      <w:pPr>
        <w:rPr>
          <w:rFonts w:ascii="Calibri" w:hAnsi="Calibri"/>
          <w:i/>
        </w:rPr>
      </w:pPr>
      <w:r w:rsidRPr="00363348">
        <w:rPr>
          <w:rFonts w:ascii="Calibri" w:hAnsi="Calibri"/>
          <w:i/>
        </w:rPr>
        <w:t xml:space="preserve">Dan Donnelly is the President </w:t>
      </w:r>
      <w:r w:rsidR="00D0159F">
        <w:rPr>
          <w:rFonts w:ascii="Calibri" w:hAnsi="Calibri"/>
          <w:i/>
        </w:rPr>
        <w:t xml:space="preserve">of Travel Insurance Office Inc. </w:t>
      </w:r>
      <w:r w:rsidRPr="00363348">
        <w:rPr>
          <w:rFonts w:ascii="Calibri" w:hAnsi="Calibri"/>
          <w:i/>
        </w:rPr>
        <w:t>and a founding member of the Travel Health Insurance Association, (T.H.I.A.).</w:t>
      </w:r>
    </w:p>
    <w:sectPr w:rsidR="00AE0F3C" w:rsidRPr="00363348" w:rsidSect="00AE0F3C">
      <w:pgSz w:w="12240" w:h="15840"/>
      <w:pgMar w:top="720" w:right="720" w:bottom="720" w:left="720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7B79"/>
    <w:rsid w:val="000E4E85"/>
    <w:rsid w:val="00105D4A"/>
    <w:rsid w:val="00134811"/>
    <w:rsid w:val="00144466"/>
    <w:rsid w:val="001A4EA5"/>
    <w:rsid w:val="001D1886"/>
    <w:rsid w:val="001E5E06"/>
    <w:rsid w:val="00207642"/>
    <w:rsid w:val="003045BC"/>
    <w:rsid w:val="00322816"/>
    <w:rsid w:val="00326E84"/>
    <w:rsid w:val="00363348"/>
    <w:rsid w:val="00363FE2"/>
    <w:rsid w:val="003E4459"/>
    <w:rsid w:val="003E7B79"/>
    <w:rsid w:val="004039A0"/>
    <w:rsid w:val="00463BB9"/>
    <w:rsid w:val="004D63E5"/>
    <w:rsid w:val="005A26B8"/>
    <w:rsid w:val="005B2DFC"/>
    <w:rsid w:val="006471D4"/>
    <w:rsid w:val="006C0E44"/>
    <w:rsid w:val="00771F0B"/>
    <w:rsid w:val="007B3274"/>
    <w:rsid w:val="007C7F40"/>
    <w:rsid w:val="00885DCF"/>
    <w:rsid w:val="008A1315"/>
    <w:rsid w:val="00962D0E"/>
    <w:rsid w:val="00AE0F3C"/>
    <w:rsid w:val="00BA4C7C"/>
    <w:rsid w:val="00BE2CCA"/>
    <w:rsid w:val="00BE732D"/>
    <w:rsid w:val="00BF3DB7"/>
    <w:rsid w:val="00C44541"/>
    <w:rsid w:val="00C96725"/>
    <w:rsid w:val="00CC24D1"/>
    <w:rsid w:val="00D0159F"/>
    <w:rsid w:val="00D2326B"/>
    <w:rsid w:val="00D47884"/>
    <w:rsid w:val="00D80BC3"/>
    <w:rsid w:val="00E67D52"/>
    <w:rsid w:val="00E90F9E"/>
    <w:rsid w:val="00E92304"/>
    <w:rsid w:val="00EA7A5A"/>
    <w:rsid w:val="00ED71ED"/>
    <w:rsid w:val="00EE2F3D"/>
    <w:rsid w:val="00F518C5"/>
    <w:rsid w:val="00FA1EF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9"/>
    <w:rPr>
      <w:rFonts w:ascii="Arial" w:hAnsi="Arial"/>
      <w:sz w:val="2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Donnelly</dc:creator>
  <cp:keywords/>
  <cp:lastModifiedBy>Dan Donnelly</cp:lastModifiedBy>
  <cp:revision>44</cp:revision>
  <dcterms:created xsi:type="dcterms:W3CDTF">2018-09-24T12:24:00Z</dcterms:created>
  <dcterms:modified xsi:type="dcterms:W3CDTF">2018-09-24T13:45:00Z</dcterms:modified>
</cp:coreProperties>
</file>